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84E34" w14:textId="77777777" w:rsidR="00DD40F0" w:rsidRDefault="00DD40F0" w:rsidP="007E7A55">
      <w:pPr>
        <w:jc w:val="right"/>
        <w:rPr>
          <w:rFonts w:ascii="Arial" w:hAnsi="Arial" w:cs="Arial"/>
          <w:szCs w:val="24"/>
        </w:rPr>
      </w:pPr>
    </w:p>
    <w:p w14:paraId="6F5ACFD2" w14:textId="77777777" w:rsidR="00AF6D7D" w:rsidRDefault="00AF6D7D" w:rsidP="00DD40F0">
      <w:pPr>
        <w:jc w:val="center"/>
        <w:rPr>
          <w:rFonts w:ascii="Arial" w:hAnsi="Arial" w:cs="Arial"/>
          <w:b/>
          <w:bCs/>
          <w:sz w:val="24"/>
          <w:szCs w:val="28"/>
        </w:rPr>
      </w:pPr>
    </w:p>
    <w:p w14:paraId="06EF462D" w14:textId="65BF98BC" w:rsidR="00DD40F0" w:rsidRDefault="00AF6D7D" w:rsidP="00DD40F0">
      <w:pPr>
        <w:jc w:val="center"/>
        <w:rPr>
          <w:rFonts w:ascii="Arial" w:hAnsi="Arial" w:cs="Arial"/>
          <w:szCs w:val="24"/>
        </w:rPr>
      </w:pPr>
      <w:r w:rsidRPr="00AF6D7D">
        <w:rPr>
          <w:rFonts w:ascii="Arial" w:hAnsi="Arial" w:cs="Arial"/>
          <w:b/>
          <w:bCs/>
          <w:sz w:val="24"/>
          <w:szCs w:val="28"/>
        </w:rPr>
        <w:t>ANUNȚ DE SELECȚIE PARTENERI DE PRACTICĂ</w:t>
      </w:r>
    </w:p>
    <w:p w14:paraId="18034884" w14:textId="77777777" w:rsidR="00B07B39" w:rsidRPr="006E741C" w:rsidRDefault="00B07B39" w:rsidP="0A6D0010">
      <w:pPr>
        <w:jc w:val="center"/>
        <w:rPr>
          <w:rFonts w:ascii="Arial" w:hAnsi="Arial" w:cs="Arial"/>
        </w:rPr>
      </w:pPr>
    </w:p>
    <w:p w14:paraId="14D1340A" w14:textId="496155A4" w:rsidR="0A6D0010" w:rsidRDefault="0A6D0010" w:rsidP="0A6D0010">
      <w:pPr>
        <w:jc w:val="center"/>
        <w:rPr>
          <w:rFonts w:ascii="Arial" w:hAnsi="Arial" w:cs="Arial"/>
        </w:rPr>
      </w:pPr>
    </w:p>
    <w:p w14:paraId="47937A3D" w14:textId="68168591" w:rsidR="0062447F" w:rsidRPr="0062447F" w:rsidRDefault="0062447F" w:rsidP="0062447F">
      <w:pPr>
        <w:spacing w:line="360" w:lineRule="auto"/>
        <w:rPr>
          <w:rFonts w:ascii="Arial" w:hAnsi="Arial" w:cs="Arial"/>
          <w:b/>
          <w:bCs/>
          <w:szCs w:val="24"/>
          <w:lang w:val="en-US"/>
        </w:rPr>
      </w:pPr>
      <w:r w:rsidRPr="0062447F">
        <w:rPr>
          <w:rFonts w:ascii="Arial" w:hAnsi="Arial" w:cs="Arial"/>
          <w:b/>
          <w:bCs/>
          <w:szCs w:val="24"/>
          <w:lang w:val="en-US"/>
        </w:rPr>
        <w:t>PROIECT:</w:t>
      </w:r>
      <w:r w:rsidR="00E35FDF">
        <w:rPr>
          <w:rFonts w:ascii="Arial" w:hAnsi="Arial" w:cs="Arial"/>
          <w:b/>
          <w:bCs/>
          <w:szCs w:val="24"/>
          <w:lang w:val="en-US"/>
        </w:rPr>
        <w:t xml:space="preserve"> </w:t>
      </w:r>
      <w:r w:rsidRPr="0062447F">
        <w:rPr>
          <w:rFonts w:ascii="Arial" w:hAnsi="Arial" w:cs="Arial"/>
          <w:b/>
          <w:bCs/>
          <w:szCs w:val="24"/>
          <w:lang w:val="en-US"/>
        </w:rPr>
        <w:t>„The future is circular! Studenți pregătiți pentru un viitor verde”</w:t>
      </w:r>
    </w:p>
    <w:p w14:paraId="2A931169" w14:textId="77777777" w:rsidR="0062447F" w:rsidRDefault="0062447F" w:rsidP="0062447F">
      <w:pPr>
        <w:spacing w:line="360" w:lineRule="auto"/>
        <w:rPr>
          <w:rFonts w:ascii="Arial" w:hAnsi="Arial" w:cs="Arial"/>
          <w:b/>
          <w:bCs/>
          <w:szCs w:val="24"/>
          <w:lang w:val="en-US"/>
        </w:rPr>
      </w:pPr>
      <w:r w:rsidRPr="0062447F">
        <w:rPr>
          <w:rFonts w:ascii="Arial" w:hAnsi="Arial" w:cs="Arial"/>
          <w:b/>
          <w:bCs/>
          <w:szCs w:val="24"/>
          <w:lang w:val="en-US"/>
        </w:rPr>
        <w:t xml:space="preserve">COD SMIS: 304252 </w:t>
      </w:r>
    </w:p>
    <w:p w14:paraId="7FC54282" w14:textId="0A2BDC82" w:rsidR="0062447F" w:rsidRDefault="00AF6D7D" w:rsidP="0062447F">
      <w:pPr>
        <w:spacing w:line="360" w:lineRule="auto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 w:val="en-US"/>
        </w:rPr>
        <w:t>Beneficiar: Universitatea Babeș-Bolyai</w:t>
      </w:r>
    </w:p>
    <w:p w14:paraId="0B53750B" w14:textId="7CD25CC1" w:rsidR="006C49D5" w:rsidRPr="00224DDF" w:rsidRDefault="006C49D5" w:rsidP="0062447F">
      <w:pPr>
        <w:spacing w:line="36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  <w:lang w:val="en-US"/>
        </w:rPr>
        <w:t>Facultatea:</w:t>
      </w:r>
      <w:r w:rsidR="00224DDF">
        <w:rPr>
          <w:rFonts w:ascii="Arial" w:hAnsi="Arial" w:cs="Arial"/>
          <w:b/>
          <w:bCs/>
          <w:szCs w:val="24"/>
          <w:lang w:val="en-US"/>
        </w:rPr>
        <w:t xml:space="preserve"> Teologie </w:t>
      </w:r>
      <w:r w:rsidR="00224DDF">
        <w:rPr>
          <w:rFonts w:ascii="Arial" w:hAnsi="Arial" w:cs="Arial"/>
          <w:b/>
          <w:bCs/>
          <w:szCs w:val="24"/>
        </w:rPr>
        <w:t>Reformată și Muzică</w:t>
      </w:r>
    </w:p>
    <w:p w14:paraId="29AC8363" w14:textId="77777777" w:rsidR="006E741C" w:rsidRDefault="006E741C" w:rsidP="006E741C">
      <w:pPr>
        <w:rPr>
          <w:rFonts w:ascii="Arial" w:hAnsi="Arial" w:cs="Arial"/>
          <w:szCs w:val="24"/>
        </w:rPr>
      </w:pPr>
    </w:p>
    <w:p w14:paraId="5306BD7D" w14:textId="77777777" w:rsidR="00AF6D7D" w:rsidRPr="00AF6D7D" w:rsidRDefault="00AF6D7D" w:rsidP="00AF6D7D">
      <w:pPr>
        <w:rPr>
          <w:rFonts w:ascii="Arial" w:hAnsi="Arial" w:cs="Arial"/>
          <w:b/>
          <w:bCs/>
          <w:szCs w:val="24"/>
          <w:lang w:val="en-US"/>
        </w:rPr>
      </w:pPr>
      <w:r w:rsidRPr="00AF6D7D">
        <w:rPr>
          <w:rFonts w:ascii="Arial" w:hAnsi="Arial" w:cs="Arial"/>
          <w:b/>
          <w:bCs/>
          <w:szCs w:val="24"/>
          <w:lang w:val="en-US"/>
        </w:rPr>
        <w:t>1. Obiectivul Selecției</w:t>
      </w:r>
    </w:p>
    <w:p w14:paraId="5AB45777" w14:textId="77777777" w:rsidR="00D90842" w:rsidRDefault="00AF6D7D" w:rsidP="00D90842">
      <w:pPr>
        <w:jc w:val="both"/>
        <w:rPr>
          <w:rFonts w:ascii="Arial" w:hAnsi="Arial" w:cs="Arial"/>
          <w:szCs w:val="24"/>
          <w:lang w:val="en-US"/>
        </w:rPr>
      </w:pPr>
      <w:r w:rsidRPr="00AF6D7D">
        <w:rPr>
          <w:rFonts w:ascii="Arial" w:hAnsi="Arial" w:cs="Arial"/>
          <w:szCs w:val="24"/>
          <w:lang w:val="en-US"/>
        </w:rPr>
        <w:t xml:space="preserve">Beneficiarul proiectului lansează apelul de selecție pentru identificarea și atragerea de </w:t>
      </w:r>
      <w:r w:rsidRPr="00AF6D7D">
        <w:rPr>
          <w:rFonts w:ascii="Arial" w:hAnsi="Arial" w:cs="Arial"/>
          <w:b/>
          <w:bCs/>
          <w:szCs w:val="24"/>
          <w:lang w:val="en-US"/>
        </w:rPr>
        <w:t>Organizații/Companii private și publice</w:t>
      </w:r>
      <w:r w:rsidRPr="00AF6D7D">
        <w:rPr>
          <w:rFonts w:ascii="Arial" w:hAnsi="Arial" w:cs="Arial"/>
          <w:szCs w:val="24"/>
          <w:lang w:val="en-US"/>
        </w:rPr>
        <w:t xml:space="preserve"> care să devină Parteneri de Practică. </w:t>
      </w:r>
    </w:p>
    <w:p w14:paraId="44A038A1" w14:textId="6DB88432" w:rsidR="00AF6D7D" w:rsidRDefault="00AF6D7D" w:rsidP="00D90842">
      <w:pPr>
        <w:jc w:val="both"/>
        <w:rPr>
          <w:rFonts w:ascii="Arial" w:hAnsi="Arial" w:cs="Arial"/>
          <w:szCs w:val="24"/>
          <w:lang w:val="en-US"/>
        </w:rPr>
      </w:pPr>
      <w:r w:rsidRPr="00AF6D7D">
        <w:rPr>
          <w:rFonts w:ascii="Arial" w:hAnsi="Arial" w:cs="Arial"/>
          <w:szCs w:val="24"/>
          <w:lang w:val="en-US"/>
        </w:rPr>
        <w:t xml:space="preserve">Scopul este oferirea de </w:t>
      </w:r>
      <w:r w:rsidRPr="00AF6D7D">
        <w:rPr>
          <w:rFonts w:ascii="Arial" w:hAnsi="Arial" w:cs="Arial"/>
          <w:b/>
          <w:bCs/>
          <w:szCs w:val="24"/>
          <w:lang w:val="en-US"/>
        </w:rPr>
        <w:t>stagii de practică de calitate</w:t>
      </w:r>
      <w:r w:rsidRPr="00AF6D7D">
        <w:rPr>
          <w:rFonts w:ascii="Arial" w:hAnsi="Arial" w:cs="Arial"/>
          <w:szCs w:val="24"/>
          <w:lang w:val="en-US"/>
        </w:rPr>
        <w:t xml:space="preserve"> studenților din domeniile artelor, științelor umaniste, teologiei și juridice, cu un accent deosebit pe dezvoltarea competențelor legate de </w:t>
      </w:r>
      <w:r w:rsidRPr="00AF6D7D">
        <w:rPr>
          <w:rFonts w:ascii="Arial" w:hAnsi="Arial" w:cs="Arial"/>
          <w:b/>
          <w:bCs/>
          <w:szCs w:val="24"/>
          <w:lang w:val="en-US"/>
        </w:rPr>
        <w:t>Economia Circulară, Sustenabilitate și Digitalizare</w:t>
      </w:r>
      <w:r w:rsidRPr="00AF6D7D">
        <w:rPr>
          <w:rFonts w:ascii="Arial" w:hAnsi="Arial" w:cs="Arial"/>
          <w:szCs w:val="24"/>
          <w:lang w:val="en-US"/>
        </w:rPr>
        <w:t>.</w:t>
      </w:r>
    </w:p>
    <w:p w14:paraId="5F4208FF" w14:textId="77777777" w:rsidR="00E50CDF" w:rsidRPr="00AF6D7D" w:rsidRDefault="00E50CDF" w:rsidP="00AF6D7D">
      <w:pPr>
        <w:rPr>
          <w:rFonts w:ascii="Arial" w:hAnsi="Arial" w:cs="Arial"/>
          <w:szCs w:val="24"/>
          <w:lang w:val="en-US"/>
        </w:rPr>
      </w:pPr>
    </w:p>
    <w:p w14:paraId="51A9589F" w14:textId="77777777" w:rsidR="00AF6D7D" w:rsidRPr="00AF6D7D" w:rsidRDefault="00AF6D7D" w:rsidP="00AF6D7D">
      <w:pPr>
        <w:rPr>
          <w:rFonts w:ascii="Arial" w:hAnsi="Arial" w:cs="Arial"/>
          <w:b/>
          <w:bCs/>
          <w:szCs w:val="24"/>
          <w:lang w:val="en-US"/>
        </w:rPr>
      </w:pPr>
      <w:r w:rsidRPr="00AF6D7D">
        <w:rPr>
          <w:rFonts w:ascii="Arial" w:hAnsi="Arial" w:cs="Arial"/>
          <w:b/>
          <w:bCs/>
          <w:szCs w:val="24"/>
          <w:lang w:val="en-US"/>
        </w:rPr>
        <w:t>2. Criterii de Eligibilitate (Obligatorii)</w:t>
      </w:r>
    </w:p>
    <w:p w14:paraId="68B9A752" w14:textId="77777777" w:rsidR="00AF6D7D" w:rsidRPr="00AF6D7D" w:rsidRDefault="00AF6D7D" w:rsidP="00AF6D7D">
      <w:pPr>
        <w:rPr>
          <w:rFonts w:ascii="Arial" w:hAnsi="Arial" w:cs="Arial"/>
          <w:szCs w:val="24"/>
          <w:lang w:val="en-US"/>
        </w:rPr>
      </w:pPr>
      <w:r w:rsidRPr="00AF6D7D">
        <w:rPr>
          <w:rFonts w:ascii="Arial" w:hAnsi="Arial" w:cs="Arial"/>
          <w:szCs w:val="24"/>
          <w:lang w:val="en-US"/>
        </w:rPr>
        <w:t>Pot depune dosare de candidatură organizațiile care îndeplinesc cumulativ următoarele condiții (conform Art. 3 din MSPP):</w:t>
      </w:r>
    </w:p>
    <w:p w14:paraId="3554F3A5" w14:textId="77777777" w:rsidR="00AF6D7D" w:rsidRPr="00AF6D7D" w:rsidRDefault="00AF6D7D" w:rsidP="00AF6D7D">
      <w:pPr>
        <w:numPr>
          <w:ilvl w:val="0"/>
          <w:numId w:val="2"/>
        </w:numPr>
        <w:rPr>
          <w:rFonts w:ascii="Arial" w:hAnsi="Arial" w:cs="Arial"/>
          <w:szCs w:val="24"/>
          <w:lang w:val="en-US"/>
        </w:rPr>
      </w:pPr>
      <w:r w:rsidRPr="00AF6D7D">
        <w:rPr>
          <w:rFonts w:ascii="Arial" w:hAnsi="Arial" w:cs="Arial"/>
          <w:szCs w:val="24"/>
          <w:lang w:val="en-US"/>
        </w:rPr>
        <w:t>Să fie persoane juridice legal înregistrate și funcționale (private sau publice).</w:t>
      </w:r>
    </w:p>
    <w:p w14:paraId="1713C847" w14:textId="77777777" w:rsidR="00AF6D7D" w:rsidRPr="00AF6D7D" w:rsidRDefault="00AF6D7D" w:rsidP="00AF6D7D">
      <w:pPr>
        <w:numPr>
          <w:ilvl w:val="0"/>
          <w:numId w:val="2"/>
        </w:numPr>
        <w:rPr>
          <w:rFonts w:ascii="Arial" w:hAnsi="Arial" w:cs="Arial"/>
          <w:szCs w:val="24"/>
          <w:lang w:val="en-US"/>
        </w:rPr>
      </w:pPr>
      <w:r w:rsidRPr="00AF6D7D">
        <w:rPr>
          <w:rFonts w:ascii="Arial" w:hAnsi="Arial" w:cs="Arial"/>
          <w:szCs w:val="24"/>
          <w:lang w:val="en-US"/>
        </w:rPr>
        <w:t xml:space="preserve">Să desfășoare </w:t>
      </w:r>
      <w:r w:rsidRPr="00AF6D7D">
        <w:rPr>
          <w:rFonts w:ascii="Arial" w:hAnsi="Arial" w:cs="Arial"/>
          <w:b/>
          <w:bCs/>
          <w:szCs w:val="24"/>
          <w:lang w:val="en-US"/>
        </w:rPr>
        <w:t>activități relevante</w:t>
      </w:r>
      <w:r w:rsidRPr="00AF6D7D">
        <w:rPr>
          <w:rFonts w:ascii="Arial" w:hAnsi="Arial" w:cs="Arial"/>
          <w:szCs w:val="24"/>
          <w:lang w:val="en-US"/>
        </w:rPr>
        <w:t xml:space="preserve"> pentru domeniile de studii vizate de proiect.</w:t>
      </w:r>
    </w:p>
    <w:p w14:paraId="6CF6FC45" w14:textId="77777777" w:rsidR="00AF6D7D" w:rsidRPr="00AF6D7D" w:rsidRDefault="00AF6D7D" w:rsidP="00AF6D7D">
      <w:pPr>
        <w:numPr>
          <w:ilvl w:val="0"/>
          <w:numId w:val="2"/>
        </w:numPr>
        <w:rPr>
          <w:rFonts w:ascii="Arial" w:hAnsi="Arial" w:cs="Arial"/>
          <w:szCs w:val="24"/>
          <w:lang w:val="en-US"/>
        </w:rPr>
      </w:pPr>
      <w:r w:rsidRPr="00AF6D7D">
        <w:rPr>
          <w:rFonts w:ascii="Arial" w:hAnsi="Arial" w:cs="Arial"/>
          <w:szCs w:val="24"/>
          <w:lang w:val="en-US"/>
        </w:rPr>
        <w:t xml:space="preserve">Să dețină </w:t>
      </w:r>
      <w:r w:rsidRPr="00AF6D7D">
        <w:rPr>
          <w:rFonts w:ascii="Arial" w:hAnsi="Arial" w:cs="Arial"/>
          <w:b/>
          <w:bCs/>
          <w:szCs w:val="24"/>
          <w:lang w:val="en-US"/>
        </w:rPr>
        <w:t>capacitatea logistică</w:t>
      </w:r>
      <w:r w:rsidRPr="00AF6D7D">
        <w:rPr>
          <w:rFonts w:ascii="Arial" w:hAnsi="Arial" w:cs="Arial"/>
          <w:szCs w:val="24"/>
          <w:lang w:val="en-US"/>
        </w:rPr>
        <w:t xml:space="preserve"> și resursele necesare organizării stagiilor.</w:t>
      </w:r>
    </w:p>
    <w:p w14:paraId="5A38D0E9" w14:textId="77777777" w:rsidR="00AF6D7D" w:rsidRDefault="00AF6D7D" w:rsidP="00AF6D7D">
      <w:pPr>
        <w:numPr>
          <w:ilvl w:val="0"/>
          <w:numId w:val="2"/>
        </w:numPr>
        <w:rPr>
          <w:rFonts w:ascii="Arial" w:hAnsi="Arial" w:cs="Arial"/>
          <w:szCs w:val="24"/>
          <w:lang w:val="en-US"/>
        </w:rPr>
      </w:pPr>
      <w:r w:rsidRPr="00AF6D7D">
        <w:rPr>
          <w:rFonts w:ascii="Arial" w:hAnsi="Arial" w:cs="Arial"/>
          <w:szCs w:val="24"/>
          <w:lang w:val="en-US"/>
        </w:rPr>
        <w:t xml:space="preserve">Să </w:t>
      </w:r>
      <w:r w:rsidRPr="00AF6D7D">
        <w:rPr>
          <w:rFonts w:ascii="Arial" w:hAnsi="Arial" w:cs="Arial"/>
          <w:b/>
          <w:bCs/>
          <w:szCs w:val="24"/>
          <w:lang w:val="en-US"/>
        </w:rPr>
        <w:t>NU</w:t>
      </w:r>
      <w:r w:rsidRPr="00AF6D7D">
        <w:rPr>
          <w:rFonts w:ascii="Arial" w:hAnsi="Arial" w:cs="Arial"/>
          <w:szCs w:val="24"/>
          <w:lang w:val="en-US"/>
        </w:rPr>
        <w:t xml:space="preserve"> se afle în </w:t>
      </w:r>
      <w:r w:rsidRPr="00AF6D7D">
        <w:rPr>
          <w:rFonts w:ascii="Arial" w:hAnsi="Arial" w:cs="Arial"/>
          <w:b/>
          <w:bCs/>
          <w:szCs w:val="24"/>
          <w:lang w:val="en-US"/>
        </w:rPr>
        <w:t>Conflict de Interese</w:t>
      </w:r>
      <w:r w:rsidRPr="00AF6D7D">
        <w:rPr>
          <w:rFonts w:ascii="Arial" w:hAnsi="Arial" w:cs="Arial"/>
          <w:szCs w:val="24"/>
          <w:lang w:val="en-US"/>
        </w:rPr>
        <w:t xml:space="preserve"> cu Beneficiarul și nici cu membrii echipei de management a proiectului.</w:t>
      </w:r>
    </w:p>
    <w:p w14:paraId="1487150E" w14:textId="77777777" w:rsidR="00E50CDF" w:rsidRPr="00AF6D7D" w:rsidRDefault="00E50CDF" w:rsidP="00E50CDF">
      <w:pPr>
        <w:ind w:left="720"/>
        <w:rPr>
          <w:rFonts w:ascii="Arial" w:hAnsi="Arial" w:cs="Arial"/>
          <w:szCs w:val="24"/>
          <w:lang w:val="en-US"/>
        </w:rPr>
      </w:pPr>
    </w:p>
    <w:p w14:paraId="50B35F92" w14:textId="77777777" w:rsidR="00AF6D7D" w:rsidRPr="00AF6D7D" w:rsidRDefault="00AF6D7D" w:rsidP="00AF6D7D">
      <w:pPr>
        <w:rPr>
          <w:rFonts w:ascii="Arial" w:hAnsi="Arial" w:cs="Arial"/>
          <w:b/>
          <w:bCs/>
          <w:szCs w:val="24"/>
          <w:lang w:val="en-US"/>
        </w:rPr>
      </w:pPr>
      <w:r w:rsidRPr="00AF6D7D">
        <w:rPr>
          <w:rFonts w:ascii="Arial" w:hAnsi="Arial" w:cs="Arial"/>
          <w:b/>
          <w:bCs/>
          <w:szCs w:val="24"/>
          <w:lang w:val="en-US"/>
        </w:rPr>
        <w:t>3. Criterii de Evaluare și Departajare</w:t>
      </w:r>
    </w:p>
    <w:p w14:paraId="0C665795" w14:textId="77777777" w:rsidR="00AF6D7D" w:rsidRPr="00AF6D7D" w:rsidRDefault="00AF6D7D" w:rsidP="00AF6D7D">
      <w:pPr>
        <w:rPr>
          <w:rFonts w:ascii="Arial" w:hAnsi="Arial" w:cs="Arial"/>
          <w:szCs w:val="24"/>
          <w:lang w:val="en-US"/>
        </w:rPr>
      </w:pPr>
      <w:r w:rsidRPr="00AF6D7D">
        <w:rPr>
          <w:rFonts w:ascii="Arial" w:hAnsi="Arial" w:cs="Arial"/>
          <w:szCs w:val="24"/>
          <w:lang w:val="en-US"/>
        </w:rPr>
        <w:t xml:space="preserve">Evaluarea dosarelor se va realiza de către Comisia de Selecție, pe baza criteriilor detaliate în </w:t>
      </w:r>
      <w:r w:rsidRPr="00AF6D7D">
        <w:rPr>
          <w:rFonts w:ascii="Arial" w:hAnsi="Arial" w:cs="Arial"/>
          <w:b/>
          <w:bCs/>
          <w:szCs w:val="24"/>
          <w:lang w:val="en-US"/>
        </w:rPr>
        <w:t>Anexa 1 – Grila de Evaluare</w:t>
      </w:r>
      <w:r w:rsidRPr="00AF6D7D">
        <w:rPr>
          <w:rFonts w:ascii="Arial" w:hAnsi="Arial" w:cs="Arial"/>
          <w:szCs w:val="24"/>
          <w:lang w:val="en-US"/>
        </w:rPr>
        <w:t xml:space="preserve">, totalizând </w:t>
      </w:r>
      <w:r w:rsidRPr="00AF6D7D">
        <w:rPr>
          <w:rFonts w:ascii="Arial" w:hAnsi="Arial" w:cs="Arial"/>
          <w:b/>
          <w:bCs/>
          <w:szCs w:val="24"/>
          <w:lang w:val="en-US"/>
        </w:rPr>
        <w:t>100 de puncte</w:t>
      </w:r>
      <w:r w:rsidRPr="00AF6D7D">
        <w:rPr>
          <w:rFonts w:ascii="Arial" w:hAnsi="Arial" w:cs="Arial"/>
          <w:szCs w:val="24"/>
          <w:lang w:val="en-US"/>
        </w:rPr>
        <w:t>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6"/>
        <w:gridCol w:w="6381"/>
        <w:gridCol w:w="1593"/>
      </w:tblGrid>
      <w:tr w:rsidR="00AF6D7D" w:rsidRPr="00AF6D7D" w14:paraId="375920C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43F2B5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Criteriu Principal (Ponderea)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C2FC65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Detaliu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59853B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Punctaj Maxim</w:t>
            </w:r>
          </w:p>
        </w:tc>
      </w:tr>
      <w:tr w:rsidR="00AF6D7D" w:rsidRPr="00AF6D7D" w14:paraId="255FBB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4AF477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I. Capacitate și Volum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915D55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Numărul de locuri de practică</w:t>
            </w:r>
            <w:r w:rsidRPr="00AF6D7D">
              <w:rPr>
                <w:rFonts w:ascii="Arial" w:hAnsi="Arial" w:cs="Arial"/>
                <w:szCs w:val="24"/>
                <w:lang w:val="en-US"/>
              </w:rPr>
              <w:t xml:space="preserve"> propuse (prioritate pentru volume mari)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B6797E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30 p</w:t>
            </w:r>
          </w:p>
        </w:tc>
      </w:tr>
      <w:tr w:rsidR="00AF6D7D" w:rsidRPr="00AF6D7D" w14:paraId="56F79A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96D6BB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II. Aliniere Tematică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B89FF3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Experiența și politicile</w:t>
            </w:r>
            <w:r w:rsidRPr="00AF6D7D">
              <w:rPr>
                <w:rFonts w:ascii="Arial" w:hAnsi="Arial" w:cs="Arial"/>
                <w:szCs w:val="24"/>
                <w:lang w:val="en-US"/>
              </w:rPr>
              <w:t xml:space="preserve"> Organizației legate de </w:t>
            </w: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Economia Circulară, ESG, Dezvoltare Durabilă și Digitalizare</w:t>
            </w:r>
            <w:r w:rsidRPr="00AF6D7D">
              <w:rPr>
                <w:rFonts w:ascii="Arial" w:hAnsi="Arial" w:cs="Arial"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DCE2DB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40 p</w:t>
            </w:r>
          </w:p>
        </w:tc>
      </w:tr>
      <w:tr w:rsidR="00AF6D7D" w:rsidRPr="00AF6D7D" w14:paraId="504315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E21658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lastRenderedPageBreak/>
              <w:t>III. Calitate și Experiență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802D0C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szCs w:val="24"/>
                <w:lang w:val="en-US"/>
              </w:rPr>
              <w:t>Experiența în formarea studenților, calificarea tutorelui și capacitatea logistică generală.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4D0199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30 p</w:t>
            </w:r>
          </w:p>
        </w:tc>
      </w:tr>
      <w:tr w:rsidR="00AF6D7D" w:rsidRPr="00AF6D7D" w14:paraId="3F8008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8BCF6B" w14:textId="1928AE15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PUNCTAJ MINIM ADMIS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A11615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szCs w:val="24"/>
                <w:lang w:val="en-US"/>
              </w:rPr>
              <w:t xml:space="preserve">Selecția se face doar pentru candidații care obțin minimum </w:t>
            </w: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70 de puncte</w:t>
            </w:r>
            <w:r w:rsidRPr="00AF6D7D">
              <w:rPr>
                <w:rFonts w:ascii="Arial" w:hAnsi="Arial" w:cs="Arial"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D91824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3F939109" w14:textId="77777777" w:rsidR="00AF6D7D" w:rsidRDefault="00AF6D7D" w:rsidP="006E741C">
      <w:pPr>
        <w:rPr>
          <w:rFonts w:ascii="Arial" w:hAnsi="Arial" w:cs="Arial"/>
          <w:szCs w:val="24"/>
        </w:rPr>
      </w:pPr>
    </w:p>
    <w:p w14:paraId="327D1BE7" w14:textId="77777777" w:rsidR="0062447F" w:rsidRPr="006E741C" w:rsidRDefault="0062447F" w:rsidP="006E741C">
      <w:pPr>
        <w:rPr>
          <w:rFonts w:ascii="Arial" w:hAnsi="Arial" w:cs="Arial"/>
          <w:szCs w:val="24"/>
        </w:rPr>
      </w:pPr>
    </w:p>
    <w:p w14:paraId="59C940F3" w14:textId="77777777" w:rsidR="00AF6D7D" w:rsidRPr="00AF6D7D" w:rsidRDefault="00AF6D7D" w:rsidP="00AF6D7D">
      <w:pPr>
        <w:rPr>
          <w:rFonts w:ascii="Arial" w:hAnsi="Arial" w:cs="Arial"/>
          <w:b/>
          <w:bCs/>
          <w:szCs w:val="24"/>
          <w:lang w:val="en-US"/>
        </w:rPr>
      </w:pPr>
      <w:r w:rsidRPr="00AF6D7D">
        <w:rPr>
          <w:rFonts w:ascii="Arial" w:hAnsi="Arial" w:cs="Arial"/>
          <w:b/>
          <w:bCs/>
          <w:szCs w:val="24"/>
          <w:lang w:val="en-US"/>
        </w:rPr>
        <w:t>4. Lista Documentelor Necesare (Dosarul de Candidatură)</w:t>
      </w:r>
    </w:p>
    <w:p w14:paraId="18CD8D7C" w14:textId="77777777" w:rsidR="00AF6D7D" w:rsidRPr="00AF6D7D" w:rsidRDefault="00AF6D7D" w:rsidP="0A6D0010">
      <w:pPr>
        <w:rPr>
          <w:rFonts w:ascii="Arial" w:hAnsi="Arial" w:cs="Arial"/>
          <w:b/>
          <w:bCs/>
          <w:lang w:val="en-US"/>
        </w:rPr>
      </w:pPr>
      <w:r w:rsidRPr="0A6D0010">
        <w:rPr>
          <w:rFonts w:ascii="Arial" w:hAnsi="Arial" w:cs="Arial"/>
          <w:b/>
          <w:bCs/>
          <w:lang w:val="en-US"/>
        </w:rPr>
        <w:t>Dosarul se va depune într-un singur fișier electronic (format PDF) și va conține următoarele:</w:t>
      </w:r>
    </w:p>
    <w:p w14:paraId="20B99468" w14:textId="77777777" w:rsidR="00AF6D7D" w:rsidRPr="00AF6D7D" w:rsidRDefault="00AF6D7D" w:rsidP="00AF6D7D">
      <w:pPr>
        <w:numPr>
          <w:ilvl w:val="0"/>
          <w:numId w:val="3"/>
        </w:numPr>
        <w:rPr>
          <w:rFonts w:ascii="Arial" w:hAnsi="Arial" w:cs="Arial"/>
          <w:szCs w:val="24"/>
          <w:lang w:val="en-US"/>
        </w:rPr>
      </w:pPr>
      <w:r w:rsidRPr="00AF6D7D">
        <w:rPr>
          <w:rFonts w:ascii="Arial" w:hAnsi="Arial" w:cs="Arial"/>
          <w:b/>
          <w:bCs/>
          <w:szCs w:val="24"/>
          <w:lang w:val="en-US"/>
        </w:rPr>
        <w:t>Formularul de Înscriere și Angajament (Anexa 2)</w:t>
      </w:r>
      <w:r w:rsidRPr="00AF6D7D">
        <w:rPr>
          <w:rFonts w:ascii="Arial" w:hAnsi="Arial" w:cs="Arial"/>
          <w:szCs w:val="24"/>
          <w:lang w:val="en-US"/>
        </w:rPr>
        <w:t>, completat integral și semnat/ștampilat de Reprezentantul Legal.</w:t>
      </w:r>
    </w:p>
    <w:p w14:paraId="0A7F22C4" w14:textId="77777777" w:rsidR="00AF6D7D" w:rsidRPr="00AF6D7D" w:rsidRDefault="00AF6D7D" w:rsidP="00AF6D7D">
      <w:pPr>
        <w:numPr>
          <w:ilvl w:val="0"/>
          <w:numId w:val="3"/>
        </w:numPr>
        <w:rPr>
          <w:rFonts w:ascii="Arial" w:hAnsi="Arial" w:cs="Arial"/>
          <w:szCs w:val="24"/>
          <w:lang w:val="en-US"/>
        </w:rPr>
      </w:pPr>
      <w:r w:rsidRPr="00AF6D7D">
        <w:rPr>
          <w:rFonts w:ascii="Arial" w:hAnsi="Arial" w:cs="Arial"/>
          <w:b/>
          <w:bCs/>
          <w:szCs w:val="24"/>
          <w:lang w:val="en-US"/>
        </w:rPr>
        <w:t>Certificat Unic de Înregistrare (CUI/CIF)</w:t>
      </w:r>
      <w:r w:rsidRPr="00AF6D7D">
        <w:rPr>
          <w:rFonts w:ascii="Arial" w:hAnsi="Arial" w:cs="Arial"/>
          <w:szCs w:val="24"/>
          <w:lang w:val="en-US"/>
        </w:rPr>
        <w:t xml:space="preserve"> – copie.</w:t>
      </w:r>
    </w:p>
    <w:p w14:paraId="4A656988" w14:textId="77777777" w:rsidR="00AF6D7D" w:rsidRPr="00AF6D7D" w:rsidRDefault="00AF6D7D" w:rsidP="00AF6D7D">
      <w:pPr>
        <w:numPr>
          <w:ilvl w:val="0"/>
          <w:numId w:val="3"/>
        </w:numPr>
        <w:rPr>
          <w:rFonts w:ascii="Arial" w:hAnsi="Arial" w:cs="Arial"/>
          <w:szCs w:val="24"/>
          <w:lang w:val="en-US"/>
        </w:rPr>
      </w:pPr>
      <w:r w:rsidRPr="00AF6D7D">
        <w:rPr>
          <w:rFonts w:ascii="Arial" w:hAnsi="Arial" w:cs="Arial"/>
          <w:b/>
          <w:bCs/>
          <w:szCs w:val="24"/>
          <w:lang w:val="en-US"/>
        </w:rPr>
        <w:t>Certificat Constatator</w:t>
      </w:r>
      <w:r w:rsidRPr="00AF6D7D">
        <w:rPr>
          <w:rFonts w:ascii="Arial" w:hAnsi="Arial" w:cs="Arial"/>
          <w:szCs w:val="24"/>
          <w:lang w:val="en-US"/>
        </w:rPr>
        <w:t xml:space="preserve"> (emis de ONRC, valabil) – copie, din care să reiasă domeniul de activitate.</w:t>
      </w:r>
    </w:p>
    <w:p w14:paraId="2F8E6651" w14:textId="77777777" w:rsidR="00AF6D7D" w:rsidRPr="00AF6D7D" w:rsidRDefault="00AF6D7D" w:rsidP="00AF6D7D">
      <w:pPr>
        <w:numPr>
          <w:ilvl w:val="0"/>
          <w:numId w:val="3"/>
        </w:numPr>
        <w:rPr>
          <w:rFonts w:ascii="Arial" w:hAnsi="Arial" w:cs="Arial"/>
          <w:szCs w:val="24"/>
          <w:lang w:val="en-US"/>
        </w:rPr>
      </w:pPr>
      <w:r w:rsidRPr="00AF6D7D">
        <w:rPr>
          <w:rFonts w:ascii="Arial" w:hAnsi="Arial" w:cs="Arial"/>
          <w:b/>
          <w:bCs/>
          <w:szCs w:val="24"/>
          <w:lang w:val="en-US"/>
        </w:rPr>
        <w:t>Curriculum Vitae (CV) al Tutorelui/Tutorilor</w:t>
      </w:r>
      <w:r w:rsidRPr="00AF6D7D">
        <w:rPr>
          <w:rFonts w:ascii="Arial" w:hAnsi="Arial" w:cs="Arial"/>
          <w:szCs w:val="24"/>
          <w:lang w:val="en-US"/>
        </w:rPr>
        <w:t xml:space="preserve"> de Practică propuși.</w:t>
      </w:r>
    </w:p>
    <w:p w14:paraId="37F5227C" w14:textId="77777777" w:rsidR="00AF6D7D" w:rsidRDefault="00AF6D7D" w:rsidP="00AF6D7D">
      <w:pPr>
        <w:numPr>
          <w:ilvl w:val="0"/>
          <w:numId w:val="3"/>
        </w:numPr>
        <w:rPr>
          <w:rFonts w:ascii="Arial" w:hAnsi="Arial" w:cs="Arial"/>
          <w:szCs w:val="24"/>
          <w:lang w:val="en-US"/>
        </w:rPr>
      </w:pPr>
      <w:r w:rsidRPr="00AF6D7D">
        <w:rPr>
          <w:rFonts w:ascii="Arial" w:hAnsi="Arial" w:cs="Arial"/>
          <w:b/>
          <w:bCs/>
          <w:szCs w:val="24"/>
          <w:lang w:val="en-US"/>
        </w:rPr>
        <w:t>Documente Justificative</w:t>
      </w:r>
      <w:r w:rsidRPr="00AF6D7D">
        <w:rPr>
          <w:rFonts w:ascii="Arial" w:hAnsi="Arial" w:cs="Arial"/>
          <w:szCs w:val="24"/>
          <w:lang w:val="en-US"/>
        </w:rPr>
        <w:t xml:space="preserve"> pentru alinierea la tema Circulară/Sustenabilă (ex: Politici ESG, Raport de Sustenabilitate, Certificări, descrierea proiectelor interne relevante).</w:t>
      </w:r>
    </w:p>
    <w:p w14:paraId="36CCF8DB" w14:textId="77777777" w:rsidR="00AF6D7D" w:rsidRPr="00AF6D7D" w:rsidRDefault="00AF6D7D" w:rsidP="00AF6D7D">
      <w:pPr>
        <w:ind w:left="720"/>
        <w:rPr>
          <w:rFonts w:ascii="Arial" w:hAnsi="Arial" w:cs="Arial"/>
          <w:szCs w:val="24"/>
          <w:lang w:val="en-US"/>
        </w:rPr>
      </w:pPr>
    </w:p>
    <w:p w14:paraId="5238B541" w14:textId="77777777" w:rsidR="00AF6D7D" w:rsidRPr="00AF6D7D" w:rsidRDefault="00AF6D7D" w:rsidP="00AF6D7D">
      <w:pPr>
        <w:rPr>
          <w:rFonts w:ascii="Arial" w:hAnsi="Arial" w:cs="Arial"/>
          <w:b/>
          <w:bCs/>
          <w:szCs w:val="24"/>
          <w:lang w:val="en-US"/>
        </w:rPr>
      </w:pPr>
      <w:r w:rsidRPr="00AF6D7D">
        <w:rPr>
          <w:rFonts w:ascii="Arial" w:hAnsi="Arial" w:cs="Arial"/>
          <w:b/>
          <w:bCs/>
          <w:szCs w:val="24"/>
          <w:lang w:val="en-US"/>
        </w:rPr>
        <w:t>5. Calendarul Selecției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2"/>
        <w:gridCol w:w="3007"/>
        <w:gridCol w:w="4221"/>
      </w:tblGrid>
      <w:tr w:rsidR="00042A15" w:rsidRPr="00AF6D7D" w14:paraId="0BDA0C1A" w14:textId="77777777" w:rsidTr="0A6D001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468780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Etapa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C91DAF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Perioada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84706D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Observații</w:t>
            </w:r>
          </w:p>
        </w:tc>
      </w:tr>
      <w:tr w:rsidR="00042A15" w:rsidRPr="00AF6D7D" w14:paraId="7F135F4D" w14:textId="77777777" w:rsidTr="0A6D001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0EE749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Publicarea Anunțului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CBAAF2" w14:textId="41BFF1B5" w:rsidR="00AF6D7D" w:rsidRPr="00042A15" w:rsidRDefault="3A191E1D" w:rsidP="0A6D0010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A6D0010">
              <w:rPr>
                <w:rFonts w:ascii="Arial" w:hAnsi="Arial" w:cs="Arial"/>
                <w:b/>
                <w:bCs/>
                <w:lang w:val="en-US"/>
              </w:rPr>
              <w:t>20</w:t>
            </w:r>
            <w:r w:rsidR="00042A15" w:rsidRPr="0A6D0010">
              <w:rPr>
                <w:rFonts w:ascii="Arial" w:hAnsi="Arial" w:cs="Arial"/>
                <w:b/>
                <w:bCs/>
                <w:lang w:val="en-US"/>
              </w:rPr>
              <w:t>.11.2025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69CE13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szCs w:val="24"/>
                <w:lang w:val="en-US"/>
              </w:rPr>
              <w:t>Pe website-ul proiectului și al facultăților partenere.</w:t>
            </w:r>
          </w:p>
        </w:tc>
      </w:tr>
      <w:tr w:rsidR="00042A15" w:rsidRPr="00AF6D7D" w14:paraId="1EE092A7" w14:textId="77777777" w:rsidTr="0A6D001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3C1A37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Depunerea Dosarelor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C67298" w14:textId="1CBB06F3" w:rsidR="00AF6D7D" w:rsidRPr="00AF6D7D" w:rsidRDefault="00042A15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042A15">
              <w:rPr>
                <w:rFonts w:ascii="Arial" w:hAnsi="Arial" w:cs="Arial"/>
                <w:b/>
                <w:bCs/>
                <w:szCs w:val="24"/>
                <w:lang w:val="en-US"/>
              </w:rPr>
              <w:t>20.11.2025</w:t>
            </w:r>
            <w:r w:rsidR="00AF6D7D" w:rsidRPr="00AF6D7D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="00AF6D7D" w:rsidRPr="00042A15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– </w:t>
            </w:r>
            <w:r w:rsidRPr="00042A15">
              <w:rPr>
                <w:rFonts w:ascii="Arial" w:hAnsi="Arial" w:cs="Arial"/>
                <w:b/>
                <w:bCs/>
                <w:szCs w:val="24"/>
                <w:lang w:val="en-US"/>
              </w:rPr>
              <w:t>25.11.2025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82CA65" w14:textId="77777777" w:rsidR="00042A15" w:rsidRDefault="00AF6D7D" w:rsidP="00AF6D7D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Termen Limită:</w:t>
            </w:r>
            <w:r w:rsidRPr="00AF6D7D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="00042A15">
              <w:rPr>
                <w:rFonts w:ascii="Arial" w:hAnsi="Arial" w:cs="Arial"/>
                <w:b/>
                <w:bCs/>
                <w:szCs w:val="24"/>
                <w:lang w:val="en-US"/>
              </w:rPr>
              <w:t>25.11.2025</w:t>
            </w:r>
            <w:r w:rsidR="00042A15" w:rsidRPr="00336F6F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, </w:t>
            </w:r>
          </w:p>
          <w:p w14:paraId="1126F70E" w14:textId="71D99054" w:rsidR="00AF6D7D" w:rsidRPr="00AF6D7D" w:rsidRDefault="00042A15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336F6F">
              <w:rPr>
                <w:rFonts w:ascii="Arial" w:hAnsi="Arial" w:cs="Arial"/>
                <w:b/>
                <w:bCs/>
                <w:szCs w:val="24"/>
                <w:lang w:val="en-US"/>
              </w:rPr>
              <w:t>Ora</w:t>
            </w: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16:00</w:t>
            </w:r>
          </w:p>
        </w:tc>
      </w:tr>
      <w:tr w:rsidR="00042A15" w:rsidRPr="00AF6D7D" w14:paraId="3B2A6DDF" w14:textId="77777777" w:rsidTr="0A6D001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66DDD9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Evaluarea Dosarelor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5984C2" w14:textId="5B36BAD0" w:rsidR="00AF6D7D" w:rsidRPr="00AF6D7D" w:rsidRDefault="00042A15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26.11.2025 - 28.11.2025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46BF6C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szCs w:val="24"/>
                <w:lang w:val="en-US"/>
              </w:rPr>
              <w:t>Realizată de Comisia de Selecție.</w:t>
            </w:r>
          </w:p>
        </w:tc>
      </w:tr>
      <w:tr w:rsidR="00042A15" w:rsidRPr="00AF6D7D" w14:paraId="72666010" w14:textId="77777777" w:rsidTr="0A6D001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C5E378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Publicarea Rezultatelor Inițiale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B45C2A" w14:textId="1EF24AC5" w:rsidR="00AF6D7D" w:rsidRPr="00AF6D7D" w:rsidRDefault="00042A15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03.12.2025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40B4D6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szCs w:val="24"/>
                <w:lang w:val="en-US"/>
              </w:rPr>
              <w:t>Lista codificată a Partenerilor Admiși/Respinși.</w:t>
            </w:r>
          </w:p>
        </w:tc>
      </w:tr>
      <w:tr w:rsidR="00042A15" w:rsidRPr="00AF6D7D" w14:paraId="73C6234D" w14:textId="77777777" w:rsidTr="0A6D001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803C59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Depunerea Contestațiilor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9809F5" w14:textId="3901C750" w:rsidR="00AF6D7D" w:rsidRPr="00AF6D7D" w:rsidRDefault="00042A15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04.12.2025 - 05.12.2025 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20B89A" w14:textId="77777777" w:rsidR="00042A15" w:rsidRDefault="00042A15" w:rsidP="00AF6D7D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>Termen Limită:</w:t>
            </w: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05.12.2025,</w:t>
            </w:r>
          </w:p>
          <w:p w14:paraId="69C2DDDC" w14:textId="7856E7A6" w:rsidR="00AF6D7D" w:rsidRPr="00AF6D7D" w:rsidRDefault="00042A15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Ora 16:00</w:t>
            </w:r>
          </w:p>
        </w:tc>
      </w:tr>
      <w:tr w:rsidR="00042A15" w:rsidRPr="00AF6D7D" w14:paraId="4F5484F6" w14:textId="77777777" w:rsidTr="0A6D001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452DC6" w14:textId="229E12CB" w:rsidR="00AF6D7D" w:rsidRPr="00AF6D7D" w:rsidRDefault="00042A15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Publicarea</w:t>
            </w:r>
            <w:r w:rsidR="00AF6D7D" w:rsidRPr="00AF6D7D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Rezultatelor Finale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F9AE83" w14:textId="68B8FD90" w:rsidR="00AF6D7D" w:rsidRPr="00AF6D7D" w:rsidRDefault="00042A15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10.12.2025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A8D087" w14:textId="77777777" w:rsidR="00AF6D7D" w:rsidRPr="00AF6D7D" w:rsidRDefault="00AF6D7D" w:rsidP="00AF6D7D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AF6D7D">
              <w:rPr>
                <w:rFonts w:ascii="Arial" w:hAnsi="Arial" w:cs="Arial"/>
                <w:szCs w:val="24"/>
                <w:lang w:val="en-US"/>
              </w:rPr>
              <w:t>Deciziile Comisiei de Contestații sunt finale și irevocabile.</w:t>
            </w:r>
          </w:p>
        </w:tc>
      </w:tr>
    </w:tbl>
    <w:p w14:paraId="750BB171" w14:textId="0527B3C6" w:rsidR="00F66229" w:rsidRDefault="00F66229" w:rsidP="006E741C">
      <w:pPr>
        <w:rPr>
          <w:rFonts w:ascii="Arial" w:hAnsi="Arial" w:cs="Arial"/>
          <w:szCs w:val="24"/>
        </w:rPr>
      </w:pPr>
    </w:p>
    <w:p w14:paraId="5F286E45" w14:textId="43B69C7C" w:rsidR="00224DDF" w:rsidRDefault="00224DDF" w:rsidP="006E741C">
      <w:pPr>
        <w:rPr>
          <w:rFonts w:ascii="Arial" w:hAnsi="Arial" w:cs="Arial"/>
          <w:szCs w:val="24"/>
        </w:rPr>
      </w:pPr>
    </w:p>
    <w:p w14:paraId="4F9E07DA" w14:textId="60C4260F" w:rsidR="00224DDF" w:rsidRDefault="00224DDF" w:rsidP="006E741C">
      <w:pPr>
        <w:rPr>
          <w:rFonts w:ascii="Arial" w:hAnsi="Arial" w:cs="Arial"/>
          <w:szCs w:val="24"/>
        </w:rPr>
      </w:pPr>
    </w:p>
    <w:p w14:paraId="5FF500FD" w14:textId="77777777" w:rsidR="00224DDF" w:rsidRDefault="00224DDF" w:rsidP="006E741C">
      <w:pPr>
        <w:rPr>
          <w:rFonts w:ascii="Arial" w:hAnsi="Arial" w:cs="Arial"/>
          <w:szCs w:val="24"/>
        </w:rPr>
      </w:pPr>
    </w:p>
    <w:p w14:paraId="2DC4CA08" w14:textId="7C65CAF7" w:rsidR="00224DDF" w:rsidRDefault="00224DDF" w:rsidP="006E741C">
      <w:pPr>
        <w:rPr>
          <w:rFonts w:ascii="Arial" w:hAnsi="Arial" w:cs="Arial"/>
          <w:szCs w:val="24"/>
        </w:rPr>
      </w:pPr>
    </w:p>
    <w:p w14:paraId="68285752" w14:textId="443390BD" w:rsidR="00224DDF" w:rsidRDefault="00224DDF" w:rsidP="006E741C">
      <w:pPr>
        <w:rPr>
          <w:rFonts w:ascii="Arial" w:hAnsi="Arial" w:cs="Arial"/>
          <w:szCs w:val="24"/>
        </w:rPr>
      </w:pPr>
    </w:p>
    <w:p w14:paraId="09446A5F" w14:textId="77777777" w:rsidR="00224DDF" w:rsidRPr="006E741C" w:rsidRDefault="00224DDF" w:rsidP="006E741C">
      <w:pPr>
        <w:rPr>
          <w:rFonts w:ascii="Arial" w:hAnsi="Arial" w:cs="Arial"/>
          <w:szCs w:val="24"/>
        </w:rPr>
      </w:pPr>
    </w:p>
    <w:p w14:paraId="729E8C52" w14:textId="77777777" w:rsidR="00AF6D7D" w:rsidRPr="00AF6D7D" w:rsidRDefault="00AF6D7D" w:rsidP="00AF6D7D">
      <w:pPr>
        <w:rPr>
          <w:rFonts w:ascii="Arial" w:hAnsi="Arial" w:cs="Arial"/>
          <w:b/>
          <w:bCs/>
          <w:szCs w:val="24"/>
          <w:lang w:val="en-US"/>
        </w:rPr>
      </w:pPr>
      <w:r w:rsidRPr="00AF6D7D">
        <w:rPr>
          <w:rFonts w:ascii="Arial" w:hAnsi="Arial" w:cs="Arial"/>
          <w:b/>
          <w:bCs/>
          <w:szCs w:val="24"/>
          <w:lang w:val="en-US"/>
        </w:rPr>
        <w:t>6. Modalitatea de Depunere</w:t>
      </w:r>
    </w:p>
    <w:p w14:paraId="477A10B6" w14:textId="77777777" w:rsidR="00AF6D7D" w:rsidRPr="00AF6D7D" w:rsidRDefault="00AF6D7D" w:rsidP="00AF6D7D">
      <w:pPr>
        <w:rPr>
          <w:rFonts w:ascii="Arial" w:hAnsi="Arial" w:cs="Arial"/>
          <w:szCs w:val="24"/>
          <w:lang w:val="en-US"/>
        </w:rPr>
      </w:pPr>
      <w:r w:rsidRPr="00AF6D7D">
        <w:rPr>
          <w:rFonts w:ascii="Arial" w:hAnsi="Arial" w:cs="Arial"/>
          <w:szCs w:val="24"/>
          <w:lang w:val="en-US"/>
        </w:rPr>
        <w:t xml:space="preserve">Dosarul de candidatură se va depune </w:t>
      </w:r>
      <w:r w:rsidRPr="00AF6D7D">
        <w:rPr>
          <w:rFonts w:ascii="Arial" w:hAnsi="Arial" w:cs="Arial"/>
          <w:b/>
          <w:bCs/>
          <w:szCs w:val="24"/>
          <w:lang w:val="en-US"/>
        </w:rPr>
        <w:t>EXCLUSIV în format electronic</w:t>
      </w:r>
      <w:r w:rsidRPr="00AF6D7D">
        <w:rPr>
          <w:rFonts w:ascii="Arial" w:hAnsi="Arial" w:cs="Arial"/>
          <w:szCs w:val="24"/>
          <w:lang w:val="en-US"/>
        </w:rPr>
        <w:t>, într-un singur fișier PDF, la următoarea adresă de e-mail:</w:t>
      </w:r>
    </w:p>
    <w:p w14:paraId="43A817A9" w14:textId="60C97552" w:rsidR="00AF6D7D" w:rsidRPr="00224DDF" w:rsidRDefault="00AF6D7D" w:rsidP="00224DDF">
      <w:pPr>
        <w:rPr>
          <w:rFonts w:ascii="Arial" w:hAnsi="Arial" w:cs="Arial"/>
          <w:color w:val="0070C0"/>
          <w:szCs w:val="24"/>
          <w:lang w:val="en-US"/>
        </w:rPr>
      </w:pPr>
      <w:r w:rsidRPr="00AF6D7D">
        <w:rPr>
          <w:rFonts w:ascii="Arial" w:hAnsi="Arial" w:cs="Arial"/>
          <w:b/>
          <w:bCs/>
          <w:szCs w:val="24"/>
          <w:lang w:val="en-US"/>
        </w:rPr>
        <w:t>Adresă E-mail:</w:t>
      </w:r>
      <w:r w:rsidRPr="00AF6D7D">
        <w:rPr>
          <w:rFonts w:ascii="Arial" w:hAnsi="Arial" w:cs="Arial"/>
          <w:szCs w:val="24"/>
          <w:lang w:val="en-US"/>
        </w:rPr>
        <w:t xml:space="preserve"> </w:t>
      </w:r>
      <w:r w:rsidR="00224DDF">
        <w:rPr>
          <w:rFonts w:ascii="Arial" w:hAnsi="Arial" w:cs="Arial"/>
          <w:color w:val="0070C0"/>
          <w:szCs w:val="24"/>
          <w:lang w:val="en-US"/>
        </w:rPr>
        <w:t>sarolta.pusok@ubbcluj.ro</w:t>
      </w:r>
      <w:r w:rsidRPr="00AF6D7D">
        <w:rPr>
          <w:rFonts w:ascii="Arial" w:hAnsi="Arial" w:cs="Arial"/>
          <w:szCs w:val="24"/>
          <w:lang w:val="en-US"/>
        </w:rPr>
        <w:t xml:space="preserve"> </w:t>
      </w:r>
    </w:p>
    <w:p w14:paraId="30DFF7C0" w14:textId="31D7ECE7" w:rsidR="00AF6D7D" w:rsidRPr="00AF6D7D" w:rsidRDefault="00AF6D7D" w:rsidP="00AF6D7D">
      <w:pPr>
        <w:rPr>
          <w:rFonts w:ascii="Arial" w:hAnsi="Arial" w:cs="Arial"/>
          <w:szCs w:val="24"/>
          <w:lang w:val="en-US"/>
        </w:rPr>
      </w:pPr>
      <w:r w:rsidRPr="00AF6D7D">
        <w:rPr>
          <w:rFonts w:ascii="Arial" w:hAnsi="Arial" w:cs="Arial"/>
          <w:b/>
          <w:bCs/>
          <w:szCs w:val="24"/>
          <w:lang w:val="en-US"/>
        </w:rPr>
        <w:t>Subiect E-mail:</w:t>
      </w:r>
      <w:r w:rsidRPr="00AF6D7D">
        <w:rPr>
          <w:rFonts w:ascii="Arial" w:hAnsi="Arial" w:cs="Arial"/>
          <w:szCs w:val="24"/>
          <w:lang w:val="en-US"/>
        </w:rPr>
        <w:t xml:space="preserve"> </w:t>
      </w:r>
      <w:r w:rsidRPr="00AF6D7D">
        <w:rPr>
          <w:rFonts w:ascii="Arial" w:hAnsi="Arial" w:cs="Arial"/>
          <w:b/>
          <w:bCs/>
          <w:szCs w:val="24"/>
          <w:lang w:val="en-US"/>
        </w:rPr>
        <w:t>„Înscriere Partener de Practică – Proiect 304252”</w:t>
      </w:r>
    </w:p>
    <w:p w14:paraId="2BF3FBE7" w14:textId="1950F131" w:rsidR="006E741C" w:rsidRDefault="0011059A" w:rsidP="006E741C">
      <w:pPr>
        <w:rPr>
          <w:rFonts w:ascii="Arial" w:hAnsi="Arial" w:cs="Arial"/>
          <w:b/>
          <w:bCs/>
          <w:szCs w:val="24"/>
        </w:rPr>
      </w:pPr>
      <w:r w:rsidRPr="0011059A">
        <w:rPr>
          <w:rFonts w:ascii="Arial" w:hAnsi="Arial" w:cs="Arial"/>
          <w:b/>
          <w:bCs/>
          <w:szCs w:val="24"/>
        </w:rPr>
        <w:t>Denumire document pdf: ”Dosar candidatură NUME ORGANIZAȚIE”</w:t>
      </w:r>
    </w:p>
    <w:p w14:paraId="5F3ECDA6" w14:textId="77777777" w:rsidR="0011059A" w:rsidRDefault="0011059A" w:rsidP="006E741C">
      <w:pPr>
        <w:rPr>
          <w:rFonts w:ascii="Arial" w:hAnsi="Arial" w:cs="Arial"/>
          <w:szCs w:val="24"/>
        </w:rPr>
      </w:pPr>
    </w:p>
    <w:p w14:paraId="6933EDE1" w14:textId="77777777" w:rsidR="00AF6D7D" w:rsidRPr="00AF6D7D" w:rsidRDefault="00AF6D7D" w:rsidP="00AF6D7D">
      <w:pPr>
        <w:rPr>
          <w:rFonts w:ascii="Arial" w:hAnsi="Arial" w:cs="Arial"/>
          <w:b/>
          <w:bCs/>
          <w:szCs w:val="24"/>
          <w:lang w:val="en-US"/>
        </w:rPr>
      </w:pPr>
      <w:r w:rsidRPr="00AF6D7D">
        <w:rPr>
          <w:rFonts w:ascii="Arial" w:hAnsi="Arial" w:cs="Arial"/>
          <w:b/>
          <w:bCs/>
          <w:szCs w:val="24"/>
          <w:lang w:val="en-US"/>
        </w:rPr>
        <w:t>Contact și Informații Suplimentare</w:t>
      </w:r>
    </w:p>
    <w:p w14:paraId="7D98A907" w14:textId="7AB81F88" w:rsidR="00AF6D7D" w:rsidRDefault="00AF6D7D" w:rsidP="00224DDF">
      <w:pPr>
        <w:rPr>
          <w:rFonts w:ascii="Arial" w:hAnsi="Arial" w:cs="Arial"/>
          <w:szCs w:val="24"/>
          <w:lang w:val="en-US"/>
        </w:rPr>
      </w:pPr>
      <w:r w:rsidRPr="00AF6D7D">
        <w:rPr>
          <w:rFonts w:ascii="Arial" w:hAnsi="Arial" w:cs="Arial"/>
          <w:b/>
          <w:bCs/>
          <w:szCs w:val="24"/>
          <w:lang w:val="en-US"/>
        </w:rPr>
        <w:t>Persoană de Contact:</w:t>
      </w:r>
      <w:r w:rsidRPr="00AF6D7D">
        <w:rPr>
          <w:rFonts w:ascii="Arial" w:hAnsi="Arial" w:cs="Arial"/>
          <w:szCs w:val="24"/>
          <w:lang w:val="en-US"/>
        </w:rPr>
        <w:t xml:space="preserve"> </w:t>
      </w:r>
      <w:r w:rsidR="00224DDF">
        <w:rPr>
          <w:rFonts w:ascii="Arial" w:hAnsi="Arial" w:cs="Arial"/>
          <w:color w:val="0070C0"/>
          <w:szCs w:val="24"/>
          <w:lang w:val="en-US"/>
        </w:rPr>
        <w:t>Püsök Sarolta</w:t>
      </w:r>
      <w:r w:rsidRPr="00F66229">
        <w:rPr>
          <w:rFonts w:ascii="Arial" w:hAnsi="Arial" w:cs="Arial"/>
          <w:color w:val="0070C0"/>
          <w:szCs w:val="24"/>
          <w:lang w:val="en-US"/>
        </w:rPr>
        <w:t xml:space="preserve"> </w:t>
      </w:r>
    </w:p>
    <w:p w14:paraId="6DF83AC5" w14:textId="7FCD9945" w:rsidR="00AF6D7D" w:rsidRDefault="00AF6D7D" w:rsidP="00224DDF">
      <w:pPr>
        <w:rPr>
          <w:rFonts w:ascii="Arial" w:hAnsi="Arial" w:cs="Arial"/>
          <w:szCs w:val="24"/>
          <w:lang w:val="en-US"/>
        </w:rPr>
      </w:pPr>
      <w:r w:rsidRPr="00AF6D7D">
        <w:rPr>
          <w:rFonts w:ascii="Arial" w:hAnsi="Arial" w:cs="Arial"/>
          <w:b/>
          <w:bCs/>
          <w:szCs w:val="24"/>
          <w:lang w:val="en-US"/>
        </w:rPr>
        <w:t>Funcție:</w:t>
      </w:r>
      <w:r w:rsidRPr="00AF6D7D">
        <w:rPr>
          <w:rFonts w:ascii="Arial" w:hAnsi="Arial" w:cs="Arial"/>
          <w:szCs w:val="24"/>
          <w:lang w:val="en-US"/>
        </w:rPr>
        <w:t xml:space="preserve"> </w:t>
      </w:r>
      <w:r w:rsidR="00F66229" w:rsidRPr="00F66229">
        <w:rPr>
          <w:rFonts w:ascii="Arial" w:hAnsi="Arial" w:cs="Arial"/>
          <w:color w:val="0070C0"/>
          <w:szCs w:val="24"/>
          <w:lang w:val="en-US"/>
        </w:rPr>
        <w:t xml:space="preserve"> Expert </w:t>
      </w:r>
      <w:r w:rsidR="00224DDF">
        <w:rPr>
          <w:rFonts w:ascii="Arial" w:hAnsi="Arial" w:cs="Arial"/>
          <w:color w:val="0070C0"/>
          <w:szCs w:val="24"/>
          <w:lang w:val="en-US"/>
        </w:rPr>
        <w:t>de Practică</w:t>
      </w:r>
    </w:p>
    <w:p w14:paraId="0839BF56" w14:textId="53E49213" w:rsidR="00AF6D7D" w:rsidRDefault="00AF6D7D" w:rsidP="000059DA">
      <w:pPr>
        <w:rPr>
          <w:rFonts w:ascii="Arial" w:hAnsi="Arial" w:cs="Arial"/>
          <w:szCs w:val="24"/>
          <w:lang w:val="en-US"/>
        </w:rPr>
      </w:pPr>
      <w:r w:rsidRPr="00AF6D7D">
        <w:rPr>
          <w:rFonts w:ascii="Arial" w:hAnsi="Arial" w:cs="Arial"/>
          <w:b/>
          <w:bCs/>
          <w:szCs w:val="24"/>
          <w:lang w:val="en-US"/>
        </w:rPr>
        <w:t>Telefon:</w:t>
      </w:r>
      <w:r w:rsidRPr="00AF6D7D">
        <w:rPr>
          <w:rFonts w:ascii="Arial" w:hAnsi="Arial" w:cs="Arial"/>
          <w:szCs w:val="24"/>
          <w:lang w:val="en-US"/>
        </w:rPr>
        <w:t xml:space="preserve"> </w:t>
      </w:r>
      <w:r w:rsidR="000059DA">
        <w:rPr>
          <w:rFonts w:ascii="Arial" w:hAnsi="Arial" w:cs="Arial"/>
          <w:color w:val="0070C0"/>
          <w:szCs w:val="24"/>
          <w:lang w:val="en-US"/>
        </w:rPr>
        <w:t>0040 740 33 26 09</w:t>
      </w:r>
    </w:p>
    <w:p w14:paraId="5EC829C4" w14:textId="77777777" w:rsidR="00AF6D7D" w:rsidRPr="00AF6D7D" w:rsidRDefault="00AF6D7D" w:rsidP="00AF6D7D">
      <w:pPr>
        <w:rPr>
          <w:rFonts w:ascii="Arial" w:hAnsi="Arial" w:cs="Arial"/>
          <w:szCs w:val="24"/>
          <w:lang w:val="en-US"/>
        </w:rPr>
      </w:pPr>
    </w:p>
    <w:p w14:paraId="2A6DFD9E" w14:textId="5B83988F" w:rsidR="00AF6D7D" w:rsidRDefault="00AF6D7D" w:rsidP="00224DDF">
      <w:pPr>
        <w:rPr>
          <w:rFonts w:ascii="Arial" w:hAnsi="Arial" w:cs="Arial"/>
          <w:b/>
          <w:bCs/>
          <w:szCs w:val="24"/>
          <w:lang w:val="en-US"/>
        </w:rPr>
      </w:pPr>
      <w:r w:rsidRPr="00AF6D7D">
        <w:rPr>
          <w:rFonts w:ascii="Arial" w:hAnsi="Arial" w:cs="Arial"/>
          <w:b/>
          <w:bCs/>
          <w:szCs w:val="24"/>
          <w:lang w:val="en-US"/>
        </w:rPr>
        <w:t>Metodologia (MSPP) și Anexele (Grila de Evaluare și Formularul de Înscriere)</w:t>
      </w:r>
      <w:r w:rsidRPr="00AF6D7D">
        <w:rPr>
          <w:rFonts w:ascii="Arial" w:hAnsi="Arial" w:cs="Arial"/>
          <w:szCs w:val="24"/>
          <w:lang w:val="en-US"/>
        </w:rPr>
        <w:t xml:space="preserve"> sunt disponibile pentru consultare pe site-ul proiectului: </w:t>
      </w:r>
      <w:r w:rsidRPr="0011059A">
        <w:rPr>
          <w:rFonts w:ascii="Arial" w:hAnsi="Arial" w:cs="Arial"/>
          <w:color w:val="0070C0"/>
          <w:szCs w:val="24"/>
          <w:lang w:val="en-US"/>
        </w:rPr>
        <w:t>[</w:t>
      </w:r>
      <w:r w:rsidR="00224DDF" w:rsidRPr="00224DDF">
        <w:rPr>
          <w:rFonts w:ascii="Arial" w:hAnsi="Arial" w:cs="Arial"/>
          <w:color w:val="0070C0"/>
          <w:szCs w:val="24"/>
          <w:lang w:val="en-US"/>
        </w:rPr>
        <w:t>https://rt.ubbcluj.ro/the-future-is-circular/</w:t>
      </w:r>
      <w:r w:rsidRPr="0011059A">
        <w:rPr>
          <w:rFonts w:ascii="Arial" w:hAnsi="Arial" w:cs="Arial"/>
          <w:color w:val="0070C0"/>
          <w:szCs w:val="24"/>
          <w:lang w:val="en-US"/>
        </w:rPr>
        <w:t>]</w:t>
      </w:r>
    </w:p>
    <w:p w14:paraId="267D3B7F" w14:textId="77777777" w:rsidR="00AF6D7D" w:rsidRPr="00AF6D7D" w:rsidRDefault="00AF6D7D" w:rsidP="00AF6D7D">
      <w:pPr>
        <w:rPr>
          <w:rFonts w:ascii="Arial" w:hAnsi="Arial" w:cs="Arial"/>
          <w:szCs w:val="24"/>
          <w:lang w:val="en-US"/>
        </w:rPr>
      </w:pPr>
    </w:p>
    <w:p w14:paraId="58A752CA" w14:textId="77777777" w:rsidR="00AF6D7D" w:rsidRPr="00AF6D7D" w:rsidRDefault="00AF6D7D" w:rsidP="00AF6D7D">
      <w:pPr>
        <w:rPr>
          <w:rFonts w:ascii="Arial" w:hAnsi="Arial" w:cs="Arial"/>
          <w:szCs w:val="24"/>
          <w:lang w:val="en-US"/>
        </w:rPr>
      </w:pPr>
      <w:r w:rsidRPr="00AF6D7D">
        <w:rPr>
          <w:rFonts w:ascii="Arial" w:hAnsi="Arial" w:cs="Arial"/>
          <w:b/>
          <w:bCs/>
          <w:szCs w:val="24"/>
          <w:lang w:val="en-US"/>
        </w:rPr>
        <w:t>Vă așteptăm în echipa noastră pentru a pregăti studenții pentru viitorul circular!</w:t>
      </w:r>
    </w:p>
    <w:p w14:paraId="7C486DED" w14:textId="77777777" w:rsidR="004F277D" w:rsidRDefault="004F277D" w:rsidP="00AF6D7D">
      <w:pPr>
        <w:rPr>
          <w:rFonts w:ascii="Arial" w:hAnsi="Arial" w:cs="Arial"/>
          <w:b/>
          <w:bCs/>
          <w:szCs w:val="24"/>
          <w:lang w:val="en-US"/>
        </w:rPr>
      </w:pPr>
      <w:bookmarkStart w:id="1" w:name="_GoBack"/>
      <w:bookmarkEnd w:id="1"/>
    </w:p>
    <w:p w14:paraId="60B37535" w14:textId="77777777" w:rsidR="004F277D" w:rsidRPr="004F277D" w:rsidRDefault="004F277D" w:rsidP="004F277D">
      <w:pPr>
        <w:rPr>
          <w:rFonts w:ascii="Arial" w:hAnsi="Arial" w:cs="Arial"/>
          <w:b/>
          <w:bCs/>
          <w:szCs w:val="24"/>
          <w:lang w:val="en-US"/>
        </w:rPr>
      </w:pPr>
      <w:r w:rsidRPr="004F277D">
        <w:rPr>
          <w:rFonts w:ascii="Arial" w:hAnsi="Arial" w:cs="Arial"/>
          <w:b/>
          <w:bCs/>
          <w:szCs w:val="24"/>
        </w:rPr>
        <w:t>Publicat AZI, </w:t>
      </w:r>
      <w:r w:rsidRPr="004F277D">
        <w:rPr>
          <w:rFonts w:ascii="Arial" w:hAnsi="Arial" w:cs="Arial"/>
          <w:b/>
          <w:bCs/>
          <w:szCs w:val="24"/>
          <w:lang w:val="en-US"/>
        </w:rPr>
        <w:t> </w:t>
      </w:r>
    </w:p>
    <w:p w14:paraId="5FA4650B" w14:textId="2EAB1280" w:rsidR="004F277D" w:rsidRPr="004F277D" w:rsidRDefault="08EA5326" w:rsidP="0A6D0010">
      <w:pPr>
        <w:rPr>
          <w:rFonts w:ascii="Arial" w:hAnsi="Arial" w:cs="Arial"/>
          <w:b/>
          <w:bCs/>
          <w:lang w:val="en-US"/>
        </w:rPr>
      </w:pPr>
      <w:r w:rsidRPr="0A6D0010">
        <w:rPr>
          <w:rFonts w:ascii="Arial" w:hAnsi="Arial" w:cs="Arial"/>
          <w:b/>
          <w:bCs/>
        </w:rPr>
        <w:t>20</w:t>
      </w:r>
      <w:r w:rsidR="004F277D" w:rsidRPr="0A6D0010">
        <w:rPr>
          <w:rFonts w:ascii="Arial" w:hAnsi="Arial" w:cs="Arial"/>
          <w:b/>
          <w:bCs/>
        </w:rPr>
        <w:t>.11.2025</w:t>
      </w:r>
      <w:r w:rsidR="004F277D" w:rsidRPr="0A6D0010">
        <w:rPr>
          <w:rFonts w:ascii="Arial" w:hAnsi="Arial" w:cs="Arial"/>
          <w:b/>
          <w:bCs/>
          <w:lang w:val="en-US"/>
        </w:rPr>
        <w:t> </w:t>
      </w:r>
    </w:p>
    <w:p w14:paraId="7D025259" w14:textId="77777777" w:rsidR="00AF6D7D" w:rsidRPr="006E741C" w:rsidRDefault="00AF6D7D" w:rsidP="004F277D">
      <w:pPr>
        <w:rPr>
          <w:rFonts w:ascii="Arial" w:hAnsi="Arial" w:cs="Arial"/>
          <w:szCs w:val="24"/>
        </w:rPr>
      </w:pPr>
    </w:p>
    <w:sectPr w:rsidR="00AF6D7D" w:rsidRPr="006E741C" w:rsidSect="00DD40F0">
      <w:headerReference w:type="default" r:id="rId10"/>
      <w:footerReference w:type="default" r:id="rId11"/>
      <w:pgSz w:w="11906" w:h="16838" w:code="9"/>
      <w:pgMar w:top="720" w:right="720" w:bottom="720" w:left="720" w:header="62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D3674" w14:textId="77777777" w:rsidR="00A62A4A" w:rsidRPr="00065835" w:rsidRDefault="00A62A4A" w:rsidP="00304C43">
      <w:pPr>
        <w:spacing w:after="0" w:line="240" w:lineRule="auto"/>
      </w:pPr>
      <w:r w:rsidRPr="00065835">
        <w:separator/>
      </w:r>
    </w:p>
  </w:endnote>
  <w:endnote w:type="continuationSeparator" w:id="0">
    <w:p w14:paraId="098B7DDB" w14:textId="77777777" w:rsidR="00A62A4A" w:rsidRPr="00065835" w:rsidRDefault="00A62A4A" w:rsidP="00304C43">
      <w:pPr>
        <w:spacing w:after="0" w:line="240" w:lineRule="auto"/>
      </w:pPr>
      <w:r w:rsidRPr="000658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28497" w14:textId="030A2AB4" w:rsidR="00FC5ACA" w:rsidRDefault="002328E1" w:rsidP="00FC5ACA">
    <w:pPr>
      <w:pStyle w:val="Footer"/>
      <w:jc w:val="center"/>
    </w:pPr>
    <w:r w:rsidRPr="002328E1">
      <w:rPr>
        <w:rFonts w:ascii="Arial" w:hAnsi="Arial" w:cs="Arial"/>
        <w:noProof/>
        <w:szCs w:val="24"/>
        <w:lang w:val="en-GB" w:eastAsia="en-GB"/>
      </w:rPr>
      <w:drawing>
        <wp:anchor distT="0" distB="0" distL="114300" distR="114300" simplePos="0" relativeHeight="251662336" behindDoc="0" locked="0" layoutInCell="1" allowOverlap="1" wp14:anchorId="2066ACBC" wp14:editId="4BCF8E04">
          <wp:simplePos x="0" y="0"/>
          <wp:positionH relativeFrom="margin">
            <wp:align>right</wp:align>
          </wp:positionH>
          <wp:positionV relativeFrom="paragraph">
            <wp:posOffset>-370895</wp:posOffset>
          </wp:positionV>
          <wp:extent cx="704850" cy="669290"/>
          <wp:effectExtent l="0" t="0" r="0" b="0"/>
          <wp:wrapSquare wrapText="bothSides"/>
          <wp:docPr id="1561809274" name="Picture 1" descr="A logo with green leaves and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09274" name="Picture 1" descr="A logo with green leaves and arrow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28E1">
      <w:rPr>
        <w:rFonts w:ascii="Arial" w:hAnsi="Arial" w:cs="Arial"/>
        <w:noProof/>
        <w:szCs w:val="24"/>
        <w:lang w:val="en-GB" w:eastAsia="en-GB"/>
      </w:rPr>
      <w:drawing>
        <wp:anchor distT="0" distB="0" distL="114300" distR="114300" simplePos="0" relativeHeight="251660288" behindDoc="1" locked="0" layoutInCell="1" allowOverlap="1" wp14:anchorId="474BEA15" wp14:editId="0ADE9E10">
          <wp:simplePos x="0" y="0"/>
          <wp:positionH relativeFrom="margin">
            <wp:align>left</wp:align>
          </wp:positionH>
          <wp:positionV relativeFrom="paragraph">
            <wp:posOffset>-393507</wp:posOffset>
          </wp:positionV>
          <wp:extent cx="1486601" cy="753047"/>
          <wp:effectExtent l="0" t="0" r="0" b="0"/>
          <wp:wrapSquare wrapText="bothSides"/>
          <wp:docPr id="224513156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513156" name="Picture 2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601" cy="753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5ACA" w:rsidRPr="00FC5ACA">
      <w:t xml:space="preserve"> </w:t>
    </w:r>
    <w:sdt>
      <w:sdtPr>
        <w:id w:val="-2111046848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FC5ACA" w:rsidRPr="003C533F">
              <w:rPr>
                <w:sz w:val="18"/>
                <w:szCs w:val="18"/>
              </w:rPr>
              <w:t xml:space="preserve">Pagina 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begin"/>
            </w:r>
            <w:r w:rsidR="00FC5ACA" w:rsidRPr="003C533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separate"/>
            </w:r>
            <w:r w:rsidR="000059DA">
              <w:rPr>
                <w:b/>
                <w:bCs/>
                <w:noProof/>
                <w:sz w:val="18"/>
                <w:szCs w:val="18"/>
              </w:rPr>
              <w:t>3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end"/>
            </w:r>
            <w:r w:rsidR="00FC5ACA" w:rsidRPr="003C533F">
              <w:rPr>
                <w:sz w:val="18"/>
                <w:szCs w:val="18"/>
              </w:rPr>
              <w:t xml:space="preserve"> din 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begin"/>
            </w:r>
            <w:r w:rsidR="00FC5ACA" w:rsidRPr="003C533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separate"/>
            </w:r>
            <w:r w:rsidR="000059DA">
              <w:rPr>
                <w:b/>
                <w:bCs/>
                <w:noProof/>
                <w:sz w:val="18"/>
                <w:szCs w:val="18"/>
              </w:rPr>
              <w:t>3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E1699" w14:textId="77777777" w:rsidR="00A62A4A" w:rsidRPr="00065835" w:rsidRDefault="00A62A4A" w:rsidP="00304C43">
      <w:pPr>
        <w:spacing w:after="0" w:line="240" w:lineRule="auto"/>
      </w:pPr>
      <w:bookmarkStart w:id="0" w:name="_Hlk192754086"/>
      <w:bookmarkEnd w:id="0"/>
      <w:r w:rsidRPr="00065835">
        <w:separator/>
      </w:r>
    </w:p>
  </w:footnote>
  <w:footnote w:type="continuationSeparator" w:id="0">
    <w:p w14:paraId="73B73AC5" w14:textId="77777777" w:rsidR="00A62A4A" w:rsidRPr="00065835" w:rsidRDefault="00A62A4A" w:rsidP="00304C43">
      <w:pPr>
        <w:spacing w:after="0" w:line="240" w:lineRule="auto"/>
      </w:pPr>
      <w:r w:rsidRPr="000658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03586" w14:textId="38281151" w:rsidR="002328E1" w:rsidRPr="0027479D" w:rsidRDefault="00DD40F0" w:rsidP="002328E1">
    <w:pPr>
      <w:tabs>
        <w:tab w:val="left" w:pos="3465"/>
      </w:tabs>
      <w:spacing w:after="0"/>
    </w:pPr>
    <w:r w:rsidRPr="00320561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5DA448B" wp14:editId="0ABD20D1">
          <wp:simplePos x="0" y="0"/>
          <wp:positionH relativeFrom="margin">
            <wp:align>left</wp:align>
          </wp:positionH>
          <wp:positionV relativeFrom="margin">
            <wp:posOffset>-223520</wp:posOffset>
          </wp:positionV>
          <wp:extent cx="2273935" cy="476250"/>
          <wp:effectExtent l="0" t="0" r="0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8E1" w:rsidRPr="00320561">
      <w:rPr>
        <w:rFonts w:ascii="Trebuchet MS" w:hAnsi="Trebuchet MS"/>
        <w:noProof/>
        <w:sz w:val="28"/>
        <w:szCs w:val="28"/>
        <w:lang w:val="en-GB" w:eastAsia="en-GB"/>
      </w:rPr>
      <w:drawing>
        <wp:anchor distT="0" distB="0" distL="114300" distR="114300" simplePos="0" relativeHeight="251661312" behindDoc="0" locked="0" layoutInCell="1" allowOverlap="1" wp14:anchorId="182F3147" wp14:editId="6CE5535B">
          <wp:simplePos x="0" y="0"/>
          <wp:positionH relativeFrom="margin">
            <wp:align>right</wp:align>
          </wp:positionH>
          <wp:positionV relativeFrom="paragraph">
            <wp:posOffset>-197982</wp:posOffset>
          </wp:positionV>
          <wp:extent cx="727710" cy="731520"/>
          <wp:effectExtent l="0" t="0" r="0" b="0"/>
          <wp:wrapSquare wrapText="bothSides"/>
          <wp:docPr id="17" name="Picture 17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3" r="69586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33E74989"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C0D98"/>
    <w:multiLevelType w:val="multilevel"/>
    <w:tmpl w:val="8A78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D5042A"/>
    <w:multiLevelType w:val="multilevel"/>
    <w:tmpl w:val="E00E1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7B245A"/>
    <w:multiLevelType w:val="multilevel"/>
    <w:tmpl w:val="B126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BF"/>
    <w:rsid w:val="000059DA"/>
    <w:rsid w:val="00032B52"/>
    <w:rsid w:val="00042A15"/>
    <w:rsid w:val="00065835"/>
    <w:rsid w:val="00094086"/>
    <w:rsid w:val="000F2F9F"/>
    <w:rsid w:val="0011059A"/>
    <w:rsid w:val="00164B74"/>
    <w:rsid w:val="001807BB"/>
    <w:rsid w:val="00224DDF"/>
    <w:rsid w:val="002327A8"/>
    <w:rsid w:val="002328E1"/>
    <w:rsid w:val="0027479D"/>
    <w:rsid w:val="002C03AD"/>
    <w:rsid w:val="002C161F"/>
    <w:rsid w:val="002E3300"/>
    <w:rsid w:val="002F4AB2"/>
    <w:rsid w:val="00304C43"/>
    <w:rsid w:val="0031515E"/>
    <w:rsid w:val="00320561"/>
    <w:rsid w:val="0038030E"/>
    <w:rsid w:val="003B1AD4"/>
    <w:rsid w:val="003C533F"/>
    <w:rsid w:val="0040786C"/>
    <w:rsid w:val="00412982"/>
    <w:rsid w:val="00414CA5"/>
    <w:rsid w:val="0044508E"/>
    <w:rsid w:val="00462536"/>
    <w:rsid w:val="004A3512"/>
    <w:rsid w:val="004F277D"/>
    <w:rsid w:val="00594053"/>
    <w:rsid w:val="005D5DC3"/>
    <w:rsid w:val="005E0170"/>
    <w:rsid w:val="0062447F"/>
    <w:rsid w:val="006351A9"/>
    <w:rsid w:val="006C49D5"/>
    <w:rsid w:val="006E741C"/>
    <w:rsid w:val="007019D4"/>
    <w:rsid w:val="007431EE"/>
    <w:rsid w:val="0077095A"/>
    <w:rsid w:val="00786B1B"/>
    <w:rsid w:val="007B333D"/>
    <w:rsid w:val="007B6083"/>
    <w:rsid w:val="007E7A55"/>
    <w:rsid w:val="00853FD6"/>
    <w:rsid w:val="008E237B"/>
    <w:rsid w:val="008E68F0"/>
    <w:rsid w:val="00917C3A"/>
    <w:rsid w:val="009239EF"/>
    <w:rsid w:val="00945CA0"/>
    <w:rsid w:val="00955477"/>
    <w:rsid w:val="009B020A"/>
    <w:rsid w:val="009B5D9A"/>
    <w:rsid w:val="00A62A4A"/>
    <w:rsid w:val="00A732BF"/>
    <w:rsid w:val="00A92D03"/>
    <w:rsid w:val="00AF6D7D"/>
    <w:rsid w:val="00B07B39"/>
    <w:rsid w:val="00B568B1"/>
    <w:rsid w:val="00BC0B2B"/>
    <w:rsid w:val="00BD2449"/>
    <w:rsid w:val="00BD3C8E"/>
    <w:rsid w:val="00C31AE4"/>
    <w:rsid w:val="00C46CB5"/>
    <w:rsid w:val="00C573BF"/>
    <w:rsid w:val="00C86412"/>
    <w:rsid w:val="00CF5E68"/>
    <w:rsid w:val="00D72C25"/>
    <w:rsid w:val="00D90842"/>
    <w:rsid w:val="00DC7DAC"/>
    <w:rsid w:val="00DD40F0"/>
    <w:rsid w:val="00DD65BA"/>
    <w:rsid w:val="00E35FDF"/>
    <w:rsid w:val="00E50CDF"/>
    <w:rsid w:val="00E5457E"/>
    <w:rsid w:val="00E723C8"/>
    <w:rsid w:val="00E8372F"/>
    <w:rsid w:val="00EA7B1C"/>
    <w:rsid w:val="00EE7A9E"/>
    <w:rsid w:val="00F0114C"/>
    <w:rsid w:val="00F22038"/>
    <w:rsid w:val="00F43568"/>
    <w:rsid w:val="00F66229"/>
    <w:rsid w:val="00FC5ACA"/>
    <w:rsid w:val="00FD4B81"/>
    <w:rsid w:val="05F4C0C1"/>
    <w:rsid w:val="08EA5326"/>
    <w:rsid w:val="0A6D0010"/>
    <w:rsid w:val="33E74989"/>
    <w:rsid w:val="356DAB89"/>
    <w:rsid w:val="3A191E1D"/>
    <w:rsid w:val="40BABEA9"/>
    <w:rsid w:val="46DA3DB6"/>
    <w:rsid w:val="51742A4E"/>
    <w:rsid w:val="6D88AAD2"/>
    <w:rsid w:val="72E5A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CE1EE"/>
  <w15:chartTrackingRefBased/>
  <w15:docId w15:val="{920D191F-AA89-414A-A0CD-B8D2A5AE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C43"/>
  </w:style>
  <w:style w:type="paragraph" w:styleId="Footer">
    <w:name w:val="footer"/>
    <w:basedOn w:val="Normal"/>
    <w:link w:val="Foot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C43"/>
  </w:style>
  <w:style w:type="table" w:styleId="TableGrid">
    <w:name w:val="Table Grid"/>
    <w:basedOn w:val="TableNormal"/>
    <w:uiPriority w:val="99"/>
    <w:rsid w:val="00304C43"/>
    <w:pPr>
      <w:spacing w:after="0" w:line="240" w:lineRule="auto"/>
    </w:pPr>
    <w:rPr>
      <w:rFonts w:ascii="Calibri Light" w:eastAsia="Times New Roman" w:hAnsi="Calibri Ligh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92D03"/>
  </w:style>
  <w:style w:type="paragraph" w:customStyle="1" w:styleId="paragraph">
    <w:name w:val="paragraph"/>
    <w:basedOn w:val="Normal"/>
    <w:rsid w:val="00EA7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A7B1C"/>
  </w:style>
  <w:style w:type="character" w:styleId="Hyperlink">
    <w:name w:val="Hyperlink"/>
    <w:basedOn w:val="DefaultParagraphFont"/>
    <w:uiPriority w:val="99"/>
    <w:unhideWhenUsed/>
    <w:rsid w:val="00224D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363DC1D53F48A5AC587EFF93B937" ma:contentTypeVersion="8" ma:contentTypeDescription="Create a new document." ma:contentTypeScope="" ma:versionID="e1c3c88f02f5acb406ba98a8a31e4b88">
  <xsd:schema xmlns:xsd="http://www.w3.org/2001/XMLSchema" xmlns:xs="http://www.w3.org/2001/XMLSchema" xmlns:p="http://schemas.microsoft.com/office/2006/metadata/properties" xmlns:ns2="66b6e9eb-5b0a-4c7e-b48e-95ee2978877e" targetNamespace="http://schemas.microsoft.com/office/2006/metadata/properties" ma:root="true" ma:fieldsID="a75bebfd726bfe6e92dfdc3b1e320203" ns2:_="">
    <xsd:import namespace="66b6e9eb-5b0a-4c7e-b48e-95ee29788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6e9eb-5b0a-4c7e-b48e-95ee29788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AF0B2-2867-4D47-8880-9A0A17FF4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6e9eb-5b0a-4c7e-b48e-95ee29788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264445-4BB2-4816-B0E0-44B8E01150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78ACF0-6E8B-4855-B42F-EB506AE84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Aluas;Anamaria Bogdan</dc:creator>
  <cp:keywords/>
  <dc:description/>
  <cp:lastModifiedBy>user</cp:lastModifiedBy>
  <cp:revision>2</cp:revision>
  <dcterms:created xsi:type="dcterms:W3CDTF">2025-11-18T18:49:00Z</dcterms:created>
  <dcterms:modified xsi:type="dcterms:W3CDTF">2025-11-18T18:49:00Z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0x010100E6C3363DC1D53F48A5AC587EFF93B937</vt:lpwstr>
  </property>
</Properties>
</file>